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DE" w:rsidRPr="00ED6EEA" w:rsidRDefault="00B772DE" w:rsidP="00114C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72DE" w:rsidRPr="00326B28" w:rsidRDefault="00B772DE" w:rsidP="002A28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6B28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B772DE" w:rsidRPr="00326B28" w:rsidRDefault="00B772DE" w:rsidP="002A28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6B28">
        <w:rPr>
          <w:rFonts w:ascii="Times New Roman" w:hAnsi="Times New Roman" w:cs="Times New Roman"/>
          <w:b/>
          <w:sz w:val="20"/>
          <w:szCs w:val="20"/>
        </w:rPr>
        <w:t>Осенний семестр 2022-2023 уч. год</w:t>
      </w:r>
    </w:p>
    <w:p w:rsidR="00B772DE" w:rsidRPr="00326B28" w:rsidRDefault="00B772DE" w:rsidP="002A28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6B28">
        <w:rPr>
          <w:rFonts w:ascii="Times New Roman" w:hAnsi="Times New Roman" w:cs="Times New Roman"/>
          <w:b/>
          <w:sz w:val="20"/>
          <w:szCs w:val="20"/>
        </w:rPr>
        <w:t>по образовательной программе « _____</w:t>
      </w:r>
      <w:r w:rsidR="00A54D77" w:rsidRPr="00326B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26B28">
        <w:rPr>
          <w:rFonts w:ascii="Times New Roman" w:hAnsi="Times New Roman" w:cs="Times New Roman"/>
          <w:b/>
          <w:sz w:val="20"/>
          <w:szCs w:val="20"/>
        </w:rPr>
        <w:t>»</w:t>
      </w:r>
    </w:p>
    <w:p w:rsidR="00303236" w:rsidRPr="00326B28" w:rsidRDefault="00303236" w:rsidP="002A28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72DE" w:rsidRPr="00326B28" w:rsidRDefault="00B772DE" w:rsidP="002A28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B772DE" w:rsidRPr="00326B28" w:rsidTr="00AF1126">
        <w:trPr>
          <w:trHeight w:val="265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B772DE" w:rsidRPr="00326B28" w:rsidRDefault="006E4ADE" w:rsidP="002A28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B772DE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исциплины</w:t>
            </w:r>
          </w:p>
          <w:p w:rsidR="006E4ADE" w:rsidRPr="00326B28" w:rsidRDefault="006E4ADE" w:rsidP="002A28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KKP3219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  <w:p w:rsidR="006E4ADE" w:rsidRPr="00326B28" w:rsidRDefault="006E4ADE" w:rsidP="002A28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Кросс-культурная </w:t>
            </w:r>
          </w:p>
          <w:p w:rsidR="006E4ADE" w:rsidRPr="00326B28" w:rsidRDefault="006E4ADE" w:rsidP="002A28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психология</w:t>
            </w:r>
          </w:p>
          <w:p w:rsidR="006E4ADE" w:rsidRPr="00326B28" w:rsidRDefault="006E4ADE" w:rsidP="002A28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B772DE" w:rsidRPr="00326B28" w:rsidTr="00AF1126">
        <w:trPr>
          <w:trHeight w:val="26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72DE" w:rsidRPr="00326B28" w:rsidTr="00AF112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6E4ADE" w:rsidP="002A2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6E4ADE" w:rsidP="002A2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6E4ADE" w:rsidP="002A2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6E4ADE" w:rsidP="002A2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772DE" w:rsidRPr="00326B28" w:rsidTr="00AF1126"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B772DE" w:rsidRPr="00326B28" w:rsidTr="00AF112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772DE" w:rsidRPr="00326B28" w:rsidTr="00AF112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6E4ADE" w:rsidP="002A28DB">
            <w:pPr>
              <w:pStyle w:val="1"/>
              <w:spacing w:line="240" w:lineRule="auto"/>
              <w:ind w:firstLine="0"/>
              <w:rPr>
                <w:sz w:val="20"/>
              </w:rPr>
            </w:pPr>
            <w:r w:rsidRPr="00326B28">
              <w:rPr>
                <w:sz w:val="20"/>
              </w:rPr>
              <w:t>Офлайн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6E4ADE" w:rsidP="002A28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Теоретико-практический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6E4ADE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Лекции-визуализации, проблемные лекции, лекции-дискуссии, лекция мозговой штурм и др.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6E4ADE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Семинары и </w:t>
            </w:r>
            <w:proofErr w:type="spellStart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вебинары</w:t>
            </w:r>
            <w:proofErr w:type="spellEnd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тренинговые</w:t>
            </w:r>
            <w:proofErr w:type="spellEnd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занятия, семинар-ток-шоу, семинар-пресс-конференция, семинар,-кейс-</w:t>
            </w:r>
            <w:proofErr w:type="spellStart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стади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6E4ADE" w:rsidP="002A2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B772DE" w:rsidRPr="00326B28" w:rsidTr="00AF1126">
        <w:trPr>
          <w:trHeight w:val="2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Лектор -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6E4ADE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Аймаганбетова</w:t>
            </w:r>
            <w:proofErr w:type="spellEnd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Альнара</w:t>
            </w:r>
            <w:proofErr w:type="spellEnd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Хабижановна</w:t>
            </w:r>
            <w:proofErr w:type="spellEnd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д.психол.н</w:t>
            </w:r>
            <w:proofErr w:type="spellEnd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., профессор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2DE" w:rsidRPr="00326B28" w:rsidTr="00AF112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6E4ADE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Olga.Aymaganbetova@mail.ru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2DE" w:rsidRPr="00326B28" w:rsidTr="00AF112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2DE" w:rsidRPr="00326B28" w:rsidTr="00AF112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Ассистент-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2DE" w:rsidRPr="00326B28" w:rsidTr="00AF112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2DE" w:rsidRPr="00326B28" w:rsidTr="00AF112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6E4ADE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eastAsia="Calibri" w:hAnsi="Times New Roman" w:cs="Times New Roman"/>
                <w:sz w:val="20"/>
                <w:szCs w:val="20"/>
              </w:rPr>
              <w:t>+7 (701) 4803425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2DE" w:rsidRPr="00326B28" w:rsidRDefault="00B772DE" w:rsidP="002A2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3F6B" w:rsidRPr="00326B28" w:rsidRDefault="00F13F6B" w:rsidP="002A28D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F13F6B" w:rsidRPr="00326B28" w:rsidTr="00114C3F">
        <w:trPr>
          <w:trHeight w:val="11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6B" w:rsidRPr="00326B28" w:rsidRDefault="00F13F6B" w:rsidP="002A2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F13F6B" w:rsidRPr="00326B28" w:rsidRDefault="00F13F6B" w:rsidP="002A28DB">
      <w:pPr>
        <w:spacing w:after="0" w:line="240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373"/>
        <w:gridCol w:w="4990"/>
      </w:tblGrid>
      <w:tr w:rsidR="00F13F6B" w:rsidRPr="00326B28" w:rsidTr="00AF1126">
        <w:tc>
          <w:tcPr>
            <w:tcW w:w="1702" w:type="dxa"/>
            <w:shd w:val="clear" w:color="auto" w:fill="auto"/>
          </w:tcPr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373" w:type="dxa"/>
            <w:shd w:val="clear" w:color="auto" w:fill="auto"/>
          </w:tcPr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</w:p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990" w:type="dxa"/>
            <w:shd w:val="clear" w:color="auto" w:fill="auto"/>
          </w:tcPr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F13F6B" w:rsidRPr="00326B28" w:rsidTr="00AF1126">
        <w:trPr>
          <w:trHeight w:val="165"/>
        </w:trPr>
        <w:tc>
          <w:tcPr>
            <w:tcW w:w="1702" w:type="dxa"/>
            <w:vMerge w:val="restart"/>
            <w:shd w:val="clear" w:color="auto" w:fill="auto"/>
          </w:tcPr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</w:p>
          <w:p w:rsidR="000F22C7" w:rsidRPr="00326B28" w:rsidRDefault="00F13F6B" w:rsidP="002A28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326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профессиональной компетентности в области </w:t>
            </w:r>
            <w:r w:rsidR="000F22C7" w:rsidRPr="00326B28">
              <w:rPr>
                <w:rFonts w:ascii="Times New Roman" w:eastAsia="Calibri" w:hAnsi="Times New Roman" w:cs="Times New Roman"/>
                <w:sz w:val="20"/>
                <w:szCs w:val="20"/>
              </w:rPr>
              <w:t>кросс-культурной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психологии как </w:t>
            </w:r>
            <w:r w:rsidR="000F22C7"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одной из современных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отрасл</w:t>
            </w:r>
            <w:r w:rsidR="000F22C7" w:rsidRPr="00326B28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психологической науки, </w:t>
            </w:r>
          </w:p>
          <w:p w:rsidR="000F22C7" w:rsidRPr="00326B28" w:rsidRDefault="000F22C7" w:rsidP="002A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gramStart"/>
            <w:r w:rsidRPr="00326B2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предназначенной  обеспечить</w:t>
            </w:r>
            <w:proofErr w:type="gramEnd"/>
            <w:r w:rsidRPr="00326B2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научно - обоснованную подготовку высок</w:t>
            </w:r>
            <w:r w:rsidR="004C20B1" w:rsidRPr="00326B2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оквалифицированных специалистов.</w:t>
            </w:r>
          </w:p>
          <w:p w:rsidR="000F22C7" w:rsidRPr="00326B28" w:rsidRDefault="000F22C7" w:rsidP="002A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РО1 понимать ро</w:t>
            </w:r>
            <w:r w:rsidR="00114C3F"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ль и значение кросс-культурной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психологии в системе современных наук, ее теоретико-методологические основания </w:t>
            </w:r>
          </w:p>
        </w:tc>
        <w:tc>
          <w:tcPr>
            <w:tcW w:w="4990" w:type="dxa"/>
            <w:shd w:val="clear" w:color="auto" w:fill="auto"/>
          </w:tcPr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ИД1.1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определять методологию кросс-культурной психологии, ее цели и задачи, связи с другими науками;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ИД1.2 анализировать эволюцию подходов к основным принципам кросс-культурной психологии как науки; </w:t>
            </w:r>
          </w:p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ИД1.3 перечислять и понимать основные категории кросс-культурной психологии;</w:t>
            </w:r>
          </w:p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 1.4 знать и понимать методологию и м</w:t>
            </w:r>
            <w:r w:rsidRPr="00326B28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етоды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кросс-культурного </w:t>
            </w:r>
            <w:r w:rsidRPr="00326B28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исследования </w:t>
            </w:r>
          </w:p>
        </w:tc>
      </w:tr>
      <w:tr w:rsidR="00F13F6B" w:rsidRPr="00326B28" w:rsidTr="00AF1126">
        <w:tc>
          <w:tcPr>
            <w:tcW w:w="1702" w:type="dxa"/>
            <w:vMerge/>
            <w:shd w:val="clear" w:color="auto" w:fill="auto"/>
          </w:tcPr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РО2 классифицировать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основные подходы к кросс-культурным исследованиям</w:t>
            </w:r>
          </w:p>
        </w:tc>
        <w:tc>
          <w:tcPr>
            <w:tcW w:w="4990" w:type="dxa"/>
            <w:shd w:val="clear" w:color="auto" w:fill="auto"/>
          </w:tcPr>
          <w:p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ИД2.1 понимать сущность эволюции подходов в становлении кросс-культурной психологии как науки; </w:t>
            </w:r>
          </w:p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ИД2.2 перечислять и раскрывать основные теории кросс-культурной психологии;</w:t>
            </w:r>
          </w:p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ИД2.3 анализировать основные программы кросс-культурных исследований</w:t>
            </w:r>
            <w:r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их надежность</w:t>
            </w:r>
          </w:p>
          <w:p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ИД2.4 называть представителей научной школы </w:t>
            </w: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этно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 и кросс-культурной психологии Казахстана</w:t>
            </w:r>
          </w:p>
        </w:tc>
      </w:tr>
      <w:tr w:rsidR="00F13F6B" w:rsidRPr="00326B28" w:rsidTr="00AF1126">
        <w:trPr>
          <w:trHeight w:val="257"/>
        </w:trPr>
        <w:tc>
          <w:tcPr>
            <w:tcW w:w="1702" w:type="dxa"/>
            <w:vMerge/>
            <w:shd w:val="clear" w:color="auto" w:fill="auto"/>
          </w:tcPr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РО3 применять знания закономерностей функционирования </w:t>
            </w:r>
            <w:r w:rsidRPr="00326B28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психологических измерений культуры</w:t>
            </w: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</w:t>
            </w:r>
          </w:p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90" w:type="dxa"/>
            <w:shd w:val="clear" w:color="auto" w:fill="auto"/>
          </w:tcPr>
          <w:p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>ИД3.1 выделять основные п</w:t>
            </w:r>
            <w:r w:rsidRPr="00326B28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>сихологические измерения культуры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>ИД3.2 дифференцировать основные компоненты к</w:t>
            </w:r>
            <w:r w:rsidRPr="00326B28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>ультурных синдромов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13F6B" w:rsidRPr="00326B28" w:rsidRDefault="00F13F6B" w:rsidP="002A28DB">
            <w:pPr>
              <w:pStyle w:val="a8"/>
              <w:jc w:val="both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lastRenderedPageBreak/>
              <w:t>ИД3.3 сравнивать культуры по измерению «</w:t>
            </w:r>
            <w:r w:rsidRPr="00326B28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>Индивидуализм-Коллективизм»;</w:t>
            </w:r>
            <w:r w:rsidRPr="00326B28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 xml:space="preserve"> </w:t>
            </w:r>
          </w:p>
          <w:p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>ИД3.4 кратко интерпретировать основные понимания измерений «</w:t>
            </w:r>
            <w:r w:rsidRPr="00326B28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 xml:space="preserve">Простота – сложность», «Открытость-закрытость», «Избежание неопределённости», «Дистанция власти»; </w:t>
            </w:r>
          </w:p>
          <w:p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>ИД3.5 рефлексировать свое эмоциональное состояние и регулировать им при использовании измерения «</w:t>
            </w:r>
            <w:proofErr w:type="spellStart"/>
            <w:r w:rsidRPr="00326B28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>Маскулинность-феминность</w:t>
            </w:r>
            <w:proofErr w:type="spellEnd"/>
            <w:r w:rsidRPr="00326B28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>»</w:t>
            </w:r>
          </w:p>
        </w:tc>
      </w:tr>
      <w:tr w:rsidR="00F13F6B" w:rsidRPr="00326B28" w:rsidTr="00AF1126">
        <w:trPr>
          <w:trHeight w:val="257"/>
        </w:trPr>
        <w:tc>
          <w:tcPr>
            <w:tcW w:w="1702" w:type="dxa"/>
            <w:vMerge/>
            <w:shd w:val="clear" w:color="auto" w:fill="auto"/>
          </w:tcPr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РО4 применять знание и понимание развития личности, ее психических </w:t>
            </w:r>
            <w:proofErr w:type="spellStart"/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процесов</w:t>
            </w:r>
            <w:proofErr w:type="spellEnd"/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, состояний и свойств в контексте культуры </w:t>
            </w:r>
          </w:p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90" w:type="dxa"/>
            <w:shd w:val="clear" w:color="auto" w:fill="auto"/>
          </w:tcPr>
          <w:p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>ИД4.1 перечислять особенности структурные компоненты психических процессов (</w:t>
            </w: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ощущение, восприятие, память, внимание, воображение, мышление и речь) в контексте культуры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ИД4.2 анализировать </w:t>
            </w:r>
            <w:r w:rsidRPr="00326B28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психические свойства личности (темперамент, характер, способности и др.)</w:t>
            </w: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в контексте культуры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ИД4.3 анализировать </w:t>
            </w:r>
            <w:r w:rsidRPr="00326B28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психические состояния (</w:t>
            </w:r>
            <w:r w:rsidRPr="00326B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эмоции, и мотивацию)</w:t>
            </w: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в контексте культуры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ИД4.4 диагностировать </w:t>
            </w:r>
            <w:r w:rsidRPr="00326B28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26B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сихические процессы, </w:t>
            </w:r>
            <w:r w:rsidRPr="00326B28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свойства</w:t>
            </w:r>
            <w:r w:rsidRPr="00326B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326B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состояния</w:t>
            </w: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в контексте культуры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ИД4.5 выявлять причинно-следственные связи между ними в зависимости от принадлежности к той или иной культуре </w:t>
            </w:r>
          </w:p>
        </w:tc>
      </w:tr>
      <w:tr w:rsidR="00F13F6B" w:rsidRPr="00326B28" w:rsidTr="00AF1126">
        <w:tc>
          <w:tcPr>
            <w:tcW w:w="1702" w:type="dxa"/>
            <w:vMerge/>
            <w:shd w:val="clear" w:color="auto" w:fill="auto"/>
          </w:tcPr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РО5 анализировать профессиональные и жизненные ситуации как детерминант межкультурных коммуникаций и взаимодействия </w:t>
            </w:r>
          </w:p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90" w:type="dxa"/>
            <w:shd w:val="clear" w:color="auto" w:fill="auto"/>
          </w:tcPr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ИД5.1 использовать простые диагностики для изучения </w:t>
            </w: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межкультурных коммуникаций; </w:t>
            </w:r>
          </w:p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ИД5.2 применять </w:t>
            </w:r>
            <w:proofErr w:type="spellStart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свот</w:t>
            </w:r>
            <w:proofErr w:type="spellEnd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-анализ для решения </w:t>
            </w: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профессиональных и жизненных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ситуаций межкультурного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вербального и невербального поведения и взаимодействия;</w:t>
            </w:r>
          </w:p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ИД5.3 применять простые методы психологического исследования для анализа и решения профессиональных задач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установления эффективной межкультурной коммуникации</w:t>
            </w:r>
          </w:p>
        </w:tc>
      </w:tr>
      <w:tr w:rsidR="00F13F6B" w:rsidRPr="00326B28" w:rsidTr="00AF1126">
        <w:tc>
          <w:tcPr>
            <w:tcW w:w="1702" w:type="dxa"/>
            <w:vMerge/>
            <w:shd w:val="clear" w:color="auto" w:fill="auto"/>
          </w:tcPr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РО6 способен составить психологический портрет современного студента, его социального поведения в процессе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межличностных отношений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в контексте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культуры в процессе межкультурного организационного </w:t>
            </w:r>
            <w:proofErr w:type="spellStart"/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взаимодейстия</w:t>
            </w:r>
            <w:proofErr w:type="spellEnd"/>
          </w:p>
        </w:tc>
        <w:tc>
          <w:tcPr>
            <w:tcW w:w="4990" w:type="dxa"/>
            <w:shd w:val="clear" w:color="auto" w:fill="auto"/>
          </w:tcPr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ИД6.1 планировать проведение психодиагностики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межличностных отношений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в контексте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культуры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ИД6.2 анализировать и обобщать данные об особенностях личности как представителя определенной культуры и его социального поведения;</w:t>
            </w:r>
          </w:p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ИД6.3 предлагать рекомендации по успешному развитию к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росс-культурного менеджмента в процессе межкультурного организационного </w:t>
            </w:r>
            <w:proofErr w:type="spellStart"/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взаимодейстия</w:t>
            </w:r>
            <w:proofErr w:type="spellEnd"/>
          </w:p>
        </w:tc>
      </w:tr>
      <w:tr w:rsidR="00F13F6B" w:rsidRPr="00326B28" w:rsidTr="00AF1126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F6B" w:rsidRPr="00326B28" w:rsidRDefault="00F13F6B" w:rsidP="002A2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«Общая психология», «Введение в методы психологического исследования», 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«Введение в специальность»</w:t>
            </w:r>
          </w:p>
        </w:tc>
      </w:tr>
      <w:tr w:rsidR="00F13F6B" w:rsidRPr="00326B28" w:rsidTr="00AF1126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F6B" w:rsidRPr="00326B28" w:rsidRDefault="00F13F6B" w:rsidP="002A2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«Этнопсихология», «Основы консультирования», «Клиническая психологи» и др.</w:t>
            </w:r>
          </w:p>
        </w:tc>
      </w:tr>
      <w:tr w:rsidR="00F13F6B" w:rsidRPr="00326B28" w:rsidTr="00AF112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Style w:val="shorttext"/>
                <w:rFonts w:ascii="Times New Roman" w:hAnsi="Times New Roman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литература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Аймаганбетова</w:t>
            </w:r>
            <w:proofErr w:type="spellEnd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О.Х. Введение в кросс-культурную психологию. - Алматы: </w:t>
            </w:r>
            <w:proofErr w:type="spellStart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КазНУ</w:t>
            </w:r>
            <w:proofErr w:type="spellEnd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, 2019.</w:t>
            </w:r>
          </w:p>
          <w:p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Бердибаева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 С.К. </w:t>
            </w: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Түлға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психологиясы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. Учебное пособие. – Алматы: </w:t>
            </w: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>, 2016.</w:t>
            </w:r>
          </w:p>
          <w:p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26B2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Berry J. W. </w:t>
            </w:r>
            <w:hyperlink r:id="rId5" w:tooltip="The Directories of Cross-Cultural Psychology (1968-1970): Building a Network" w:history="1">
              <w:r w:rsidRPr="00326B28">
                <w:rPr>
                  <w:rFonts w:ascii="Times New Roman" w:hAnsi="Times New Roman"/>
                  <w:bCs/>
                  <w:sz w:val="20"/>
                  <w:szCs w:val="20"/>
                  <w:lang w:val="en-US"/>
                </w:rPr>
                <w:t>The Directories of Cross-Cultural Psychology: Building a Network</w:t>
              </w:r>
            </w:hyperlink>
            <w:r w:rsidRPr="00326B2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 2007.</w:t>
            </w:r>
          </w:p>
          <w:p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Жубаназарова</w:t>
            </w:r>
            <w:proofErr w:type="spellEnd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Н.С. </w:t>
            </w:r>
            <w:proofErr w:type="spellStart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Жас</w:t>
            </w:r>
            <w:proofErr w:type="spellEnd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ерекшеліқ</w:t>
            </w:r>
            <w:proofErr w:type="spellEnd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психологиясы</w:t>
            </w:r>
            <w:proofErr w:type="spellEnd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. – Алматы: МОН, 2015.</w:t>
            </w:r>
          </w:p>
          <w:p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>anderson</w:t>
            </w: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>afdar</w:t>
            </w:r>
            <w:proofErr w:type="spellEnd"/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 xml:space="preserve"> </w:t>
            </w: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S.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 xml:space="preserve"> </w:t>
            </w: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>ocial psychology</w:t>
            </w: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. - u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 xml:space="preserve">niversity of Guelph. </w:t>
            </w:r>
            <w:proofErr w:type="spellStart"/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Wiley-sons</w:t>
            </w:r>
            <w:proofErr w:type="spellEnd"/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 xml:space="preserve">. </w:t>
            </w:r>
            <w:proofErr w:type="spellStart"/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Canada</w:t>
            </w:r>
            <w:proofErr w:type="spellEnd"/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 xml:space="preserve">. </w:t>
            </w:r>
            <w:proofErr w:type="spellStart"/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Ltd</w:t>
            </w:r>
            <w:proofErr w:type="spellEnd"/>
            <w:r w:rsidR="00BA5E64"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., 2020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.</w:t>
            </w:r>
          </w:p>
          <w:p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>Лебедева Н.М. Введение в этническую и кросс-культурную психологию. - М.: Изд. Дом «Ключ», 2013. – 224 с.</w:t>
            </w:r>
          </w:p>
          <w:p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>Мацумото</w:t>
            </w:r>
            <w:proofErr w:type="spellEnd"/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Д. Психология и культура /перевод с </w:t>
            </w:r>
            <w:proofErr w:type="spellStart"/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>анг</w:t>
            </w:r>
            <w:proofErr w:type="spellEnd"/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. – </w:t>
            </w:r>
            <w:proofErr w:type="gramStart"/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>СПб.:</w:t>
            </w:r>
            <w:proofErr w:type="gramEnd"/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>Изд.дом</w:t>
            </w:r>
            <w:proofErr w:type="spellEnd"/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на Неве, 2012. – 500с.</w:t>
            </w:r>
          </w:p>
          <w:p w:rsidR="00F13F6B" w:rsidRPr="00326B28" w:rsidRDefault="00923EFC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hyperlink r:id="rId6" w:tooltip="Material Culture: Still 'Terra Incognita' for Psychology Today? " w:history="1">
              <w:r w:rsidR="00F13F6B" w:rsidRPr="00326B28">
                <w:rPr>
                  <w:rFonts w:ascii="Times New Roman" w:hAnsi="Times New Roman"/>
                  <w:bCs/>
                  <w:spacing w:val="-4"/>
                  <w:sz w:val="20"/>
                  <w:szCs w:val="20"/>
                  <w:lang w:val="en-US"/>
                </w:rPr>
                <w:t xml:space="preserve">Material </w:t>
              </w:r>
              <w:r w:rsidR="00F13F6B" w:rsidRPr="00326B28">
                <w:rPr>
                  <w:rFonts w:ascii="Times New Roman" w:hAnsi="Times New Roman"/>
                  <w:spacing w:val="-4"/>
                  <w:sz w:val="20"/>
                  <w:szCs w:val="20"/>
                  <w:lang w:val="en-US"/>
                </w:rPr>
                <w:t>Culture</w:t>
              </w:r>
              <w:r w:rsidR="00F13F6B" w:rsidRPr="00326B28">
                <w:rPr>
                  <w:rFonts w:ascii="Times New Roman" w:hAnsi="Times New Roman"/>
                  <w:bCs/>
                  <w:spacing w:val="-4"/>
                  <w:sz w:val="20"/>
                  <w:szCs w:val="20"/>
                  <w:lang w:val="en-US"/>
                </w:rPr>
                <w:t xml:space="preserve">: Still 'Terra Incognita' for </w:t>
              </w:r>
              <w:r w:rsidR="00F13F6B" w:rsidRPr="00326B28">
                <w:rPr>
                  <w:rFonts w:ascii="Times New Roman" w:hAnsi="Times New Roman"/>
                  <w:spacing w:val="-4"/>
                  <w:sz w:val="20"/>
                  <w:szCs w:val="20"/>
                  <w:lang w:val="en-US"/>
                </w:rPr>
                <w:t>Psychology</w:t>
              </w:r>
              <w:r w:rsidR="00F13F6B" w:rsidRPr="00326B28">
                <w:rPr>
                  <w:rFonts w:ascii="Times New Roman" w:hAnsi="Times New Roman"/>
                  <w:bCs/>
                  <w:spacing w:val="-4"/>
                  <w:sz w:val="20"/>
                  <w:szCs w:val="20"/>
                  <w:lang w:val="en-US"/>
                </w:rPr>
                <w:t xml:space="preserve"> Today? </w:t>
              </w:r>
            </w:hyperlink>
            <w:r w:rsidR="00F13F6B" w:rsidRPr="00326B28">
              <w:rPr>
                <w:rFonts w:ascii="Times New Roman" w:hAnsi="Times New Roman"/>
                <w:bCs/>
                <w:i/>
                <w:iCs/>
                <w:spacing w:val="-4"/>
                <w:sz w:val="20"/>
                <w:szCs w:val="20"/>
                <w:lang w:val="en-US"/>
              </w:rPr>
              <w:t>//</w:t>
            </w:r>
            <w:r w:rsidR="00F13F6B" w:rsidRPr="00326B28">
              <w:rPr>
                <w:rFonts w:ascii="Times New Roman" w:hAnsi="Times New Roman"/>
                <w:bCs/>
                <w:spacing w:val="-4"/>
                <w:sz w:val="20"/>
                <w:szCs w:val="20"/>
                <w:lang w:val="en-US"/>
              </w:rPr>
              <w:t xml:space="preserve">Academic Journal. By: Moro, Christiane. Europe's Journal of </w:t>
            </w:r>
            <w:r w:rsidR="00F13F6B" w:rsidRPr="00326B28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Psychology</w:t>
            </w:r>
            <w:r w:rsidR="00F13F6B" w:rsidRPr="00326B28">
              <w:rPr>
                <w:rFonts w:ascii="Times New Roman" w:hAnsi="Times New Roman"/>
                <w:bCs/>
                <w:spacing w:val="-4"/>
                <w:sz w:val="20"/>
                <w:szCs w:val="20"/>
                <w:lang w:val="en-US"/>
              </w:rPr>
              <w:t xml:space="preserve">. May 2015, vol. 11, </w:t>
            </w:r>
            <w:r w:rsidR="00F13F6B" w:rsidRPr="00326B2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Issue 2. - P.172-176. </w:t>
            </w:r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DOI: 10.5964/ejop.v11i2.995. </w:t>
            </w:r>
            <w:proofErr w:type="spellStart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>Database</w:t>
            </w:r>
            <w:proofErr w:type="spellEnd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proofErr w:type="spellStart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>Academic</w:t>
            </w:r>
            <w:proofErr w:type="spellEnd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>Search</w:t>
            </w:r>
            <w:proofErr w:type="spellEnd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>Complet</w:t>
            </w:r>
            <w:proofErr w:type="spellEnd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Почебут</w:t>
            </w:r>
            <w:proofErr w:type="spellEnd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Л.Г. Кросс-культурная и этническая психология. – </w:t>
            </w:r>
            <w:proofErr w:type="gramStart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СПб.:</w:t>
            </w:r>
            <w:proofErr w:type="gramEnd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Питер, 2012.</w:t>
            </w:r>
          </w:p>
          <w:p w:rsidR="004C20B1" w:rsidRPr="00326B28" w:rsidRDefault="004C20B1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Стефаненко Т.Г. Этнопсихология. – М.: Аспект Пресс, 2015.</w:t>
            </w:r>
          </w:p>
          <w:p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>Триандис</w:t>
            </w:r>
            <w:proofErr w:type="spellEnd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Г. Культура и социальное поведение/перевод с англ. - М.: ФОРУМ, 2012. </w:t>
            </w:r>
          </w:p>
          <w:p w:rsidR="00F13F6B" w:rsidRPr="00326B28" w:rsidRDefault="00F13F6B" w:rsidP="002A28DB">
            <w:pPr>
              <w:pStyle w:val="a6"/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Дополнительная литература:</w:t>
            </w:r>
          </w:p>
          <w:p w:rsidR="00F13F6B" w:rsidRPr="00326B28" w:rsidRDefault="00F13F6B" w:rsidP="002A28DB">
            <w:pPr>
              <w:pStyle w:val="a6"/>
              <w:numPr>
                <w:ilvl w:val="0"/>
                <w:numId w:val="10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 w:hanging="63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 xml:space="preserve">Берри Дж., </w:t>
            </w:r>
            <w:proofErr w:type="spellStart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>Пуртинга</w:t>
            </w:r>
            <w:proofErr w:type="spellEnd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А., Маршал Х. и др. Кросс-культурная психология. Исследование и применение /перевод с англ. – Харьков: изд-во Гуманитарный центр, 2007.</w:t>
            </w:r>
          </w:p>
          <w:p w:rsidR="00F13F6B" w:rsidRPr="00326B28" w:rsidRDefault="00F13F6B" w:rsidP="002A28DB">
            <w:pPr>
              <w:pStyle w:val="a6"/>
              <w:numPr>
                <w:ilvl w:val="0"/>
                <w:numId w:val="10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hanging="142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Коул</w:t>
            </w:r>
            <w:proofErr w:type="spellEnd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М., </w:t>
            </w:r>
            <w:proofErr w:type="spellStart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Скрибнер</w:t>
            </w:r>
            <w:proofErr w:type="spellEnd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С. Культура и мышление. Психологический очерк. – М.: Прогресс, 1999.</w:t>
            </w:r>
          </w:p>
          <w:p w:rsidR="00F13F6B" w:rsidRPr="00326B28" w:rsidRDefault="00F13F6B" w:rsidP="002A28DB">
            <w:pPr>
              <w:pStyle w:val="a6"/>
              <w:numPr>
                <w:ilvl w:val="0"/>
                <w:numId w:val="10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hanging="142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>Коул</w:t>
            </w:r>
            <w:proofErr w:type="spellEnd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М. Культурно-историческая психология. – М.: </w:t>
            </w:r>
            <w:proofErr w:type="spellStart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>Когито</w:t>
            </w:r>
            <w:proofErr w:type="spellEnd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Центр, 2017.</w:t>
            </w:r>
          </w:p>
          <w:p w:rsidR="00A11FEC" w:rsidRPr="00326B28" w:rsidRDefault="00F13F6B" w:rsidP="002A28DB">
            <w:pPr>
              <w:pStyle w:val="a6"/>
              <w:numPr>
                <w:ilvl w:val="0"/>
                <w:numId w:val="10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hanging="14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Рубинштейн С.Л. Основы общей психологии. – </w:t>
            </w:r>
            <w:proofErr w:type="gramStart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>СПб.:</w:t>
            </w:r>
            <w:proofErr w:type="gramEnd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Питер, 2015.</w:t>
            </w:r>
          </w:p>
          <w:p w:rsidR="00F13F6B" w:rsidRPr="00326B28" w:rsidRDefault="00A11FEC" w:rsidP="002A28DB">
            <w:pPr>
              <w:pStyle w:val="a6"/>
              <w:numPr>
                <w:ilvl w:val="0"/>
                <w:numId w:val="10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hanging="14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>Платонов Ю.П. Основы этническ</w:t>
            </w:r>
            <w:r w:rsidR="00005881" w:rsidRPr="00326B28">
              <w:rPr>
                <w:rFonts w:ascii="Times New Roman" w:hAnsi="Times New Roman"/>
                <w:sz w:val="20"/>
                <w:szCs w:val="20"/>
              </w:rPr>
              <w:t xml:space="preserve">ой психологии. - </w:t>
            </w:r>
            <w:proofErr w:type="gramStart"/>
            <w:r w:rsidR="00005881" w:rsidRPr="00326B28">
              <w:rPr>
                <w:rFonts w:ascii="Times New Roman" w:hAnsi="Times New Roman"/>
                <w:sz w:val="20"/>
                <w:szCs w:val="20"/>
              </w:rPr>
              <w:t>СПб.:</w:t>
            </w:r>
            <w:proofErr w:type="gramEnd"/>
            <w:r w:rsidR="00005881" w:rsidRPr="00326B28">
              <w:rPr>
                <w:rFonts w:ascii="Times New Roman" w:hAnsi="Times New Roman"/>
                <w:sz w:val="20"/>
                <w:szCs w:val="20"/>
              </w:rPr>
              <w:t xml:space="preserve"> Речь, 201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5.– 452 с.</w:t>
            </w:r>
          </w:p>
          <w:p w:rsidR="00F13F6B" w:rsidRPr="00326B28" w:rsidRDefault="00F13F6B" w:rsidP="002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6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Интернет-ресурсы</w:t>
            </w:r>
            <w:r w:rsidRPr="00326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F478ED" w:rsidRPr="00326B28" w:rsidRDefault="00923EFC" w:rsidP="002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7" w:history="1">
              <w:r w:rsidR="00F478ED" w:rsidRPr="00326B2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http://elibrary.kaznu.kz/ru</w:t>
              </w:r>
            </w:hyperlink>
          </w:p>
          <w:p w:rsidR="00F13F6B" w:rsidRPr="00326B28" w:rsidRDefault="00923EFC" w:rsidP="002A28DB">
            <w:pPr>
              <w:widowControl w:val="0"/>
              <w:tabs>
                <w:tab w:val="left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F13F6B" w:rsidRPr="00326B28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http://www.azps.ru</w:t>
              </w:r>
            </w:hyperlink>
          </w:p>
          <w:p w:rsidR="00F13F6B" w:rsidRPr="00326B28" w:rsidRDefault="00F13F6B" w:rsidP="002A28DB">
            <w:pPr>
              <w:widowControl w:val="0"/>
              <w:tabs>
                <w:tab w:val="left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B28">
              <w:rPr>
                <w:rStyle w:val="a9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Курс лекций МГУ</w:t>
            </w:r>
            <w:r w:rsidRPr="00326B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"Этнопсихология". Лектор –В.С. Смыслов, В.В.</w:t>
            </w:r>
            <w:r w:rsidR="00B4463E" w:rsidRPr="00326B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26B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Петухов.</w:t>
            </w:r>
          </w:p>
          <w:p w:rsidR="00F13F6B" w:rsidRPr="00326B28" w:rsidRDefault="00F13F6B" w:rsidP="002A28DB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МГУ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https://www.youtube.com/</w:t>
            </w:r>
            <w:proofErr w:type="gramStart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playlist?list</w:t>
            </w:r>
            <w:proofErr w:type="gramEnd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=PLt3fgqeygGTVk5khY228EBHujarUgyLfv </w:t>
            </w:r>
          </w:p>
          <w:p w:rsidR="00234368" w:rsidRPr="00326B28" w:rsidRDefault="00234368" w:rsidP="002A28DB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Курс лекций по кросс-культурной психологии </w:t>
            </w:r>
            <w:proofErr w:type="spellStart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Л.Почебут</w:t>
            </w:r>
            <w:proofErr w:type="spellEnd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https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://</w:t>
            </w:r>
            <w:proofErr w:type="spellStart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youtu</w:t>
            </w:r>
            <w:proofErr w:type="spellEnd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.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be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kk-KZ"/>
              </w:rPr>
              <w:t>/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9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r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5</w:t>
            </w:r>
            <w:proofErr w:type="spellStart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XhUJM</w:t>
            </w:r>
            <w:proofErr w:type="spellEnd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2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w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8</w:t>
            </w:r>
          </w:p>
        </w:tc>
      </w:tr>
    </w:tbl>
    <w:p w:rsidR="00F13F6B" w:rsidRPr="00326B28" w:rsidRDefault="00F13F6B" w:rsidP="002A28DB">
      <w:pPr>
        <w:spacing w:after="0" w:line="240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8760"/>
      </w:tblGrid>
      <w:tr w:rsidR="00F13F6B" w:rsidRPr="00326B28" w:rsidTr="00362C7B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F13F6B" w:rsidRPr="00326B28" w:rsidRDefault="00F13F6B" w:rsidP="002A28D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F13F6B" w:rsidRPr="00326B28" w:rsidRDefault="00F13F6B" w:rsidP="002A28D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Несоблюдение </w:t>
            </w:r>
            <w:proofErr w:type="spellStart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F13F6B" w:rsidRPr="00326B28" w:rsidRDefault="00F13F6B" w:rsidP="002A28DB">
            <w:pPr>
              <w:pStyle w:val="a6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- Студенты с ограниченными возможностями могут получать консультационную помощь по е-адресу:</w:t>
            </w:r>
            <w:r w:rsidR="00315859"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Olga.Aymaganbetova@mail.ru</w:t>
            </w:r>
          </w:p>
        </w:tc>
      </w:tr>
      <w:tr w:rsidR="00F13F6B" w:rsidRPr="00326B28" w:rsidTr="00362C7B">
        <w:trPr>
          <w:trHeight w:val="5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вебинаре</w:t>
            </w:r>
            <w:proofErr w:type="spellEnd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F13F6B" w:rsidRPr="00326B28" w:rsidRDefault="00F13F6B" w:rsidP="002A28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80752" w:rsidRPr="00326B28" w:rsidRDefault="00680752" w:rsidP="002A28D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3F6B" w:rsidRPr="00326B28" w:rsidRDefault="00F13F6B" w:rsidP="002A28D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6B28">
        <w:rPr>
          <w:rFonts w:ascii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6459"/>
        <w:gridCol w:w="992"/>
        <w:gridCol w:w="851"/>
      </w:tblGrid>
      <w:tr w:rsidR="00101568" w:rsidRPr="00326B28" w:rsidTr="00ED3CB6">
        <w:trPr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568" w:rsidRPr="00326B28" w:rsidRDefault="00101568" w:rsidP="002A28D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568" w:rsidRPr="00326B28" w:rsidRDefault="00101568" w:rsidP="00F94F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</w:tr>
      <w:tr w:rsidR="00ED3CB6" w:rsidRPr="00326B28" w:rsidTr="00994693">
        <w:trPr>
          <w:jc w:val="center"/>
        </w:trPr>
        <w:tc>
          <w:tcPr>
            <w:tcW w:w="9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CB6" w:rsidRPr="00326B28" w:rsidRDefault="00ED3CB6" w:rsidP="00923EFC">
            <w:pPr>
              <w:tabs>
                <w:tab w:val="left" w:pos="1276"/>
                <w:tab w:val="left" w:pos="2533"/>
                <w:tab w:val="center" w:pos="48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Модуль 1</w:t>
            </w:r>
            <w:r w:rsidR="004F6BC3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3AEB" w:rsidRPr="00326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Введение в кросс-культурную психологию</w:t>
            </w:r>
          </w:p>
        </w:tc>
      </w:tr>
      <w:tr w:rsidR="00101568" w:rsidRPr="00326B28" w:rsidTr="00ED3CB6">
        <w:trPr>
          <w:trHeight w:val="528"/>
          <w:jc w:val="center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568" w:rsidRPr="00326B28" w:rsidRDefault="00BA47A1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568" w:rsidRPr="00326B28" w:rsidRDefault="003C3AEB" w:rsidP="0008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</w:t>
            </w:r>
            <w:r w:rsidR="002F6E46"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1. 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Тема</w:t>
            </w:r>
            <w:r w:rsidR="00101568" w:rsidRPr="00326B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101568"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Теоретико-методологические основания современной </w:t>
            </w:r>
            <w:r w:rsidR="00101568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кросс-культурной </w:t>
            </w:r>
            <w:r w:rsidR="00101568"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психологии</w:t>
            </w:r>
            <w:r w:rsidR="00101568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:rsidTr="00ED3CB6">
        <w:trPr>
          <w:trHeight w:val="403"/>
          <w:jc w:val="center"/>
        </w:trPr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568" w:rsidRPr="00326B28" w:rsidRDefault="00101568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3C3AEB"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 1.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</w:t>
            </w:r>
            <w:r w:rsidRPr="00326B2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Кросс-культурная психология как междисциплинарная отрасль научного знания.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568" w:rsidRPr="00326B28" w:rsidRDefault="00DB7BED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:rsidTr="00ED3CB6">
        <w:trPr>
          <w:trHeight w:val="403"/>
          <w:jc w:val="center"/>
        </w:trPr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bCs/>
                <w:sz w:val="20"/>
                <w:szCs w:val="20"/>
              </w:rPr>
              <w:t xml:space="preserve">СРСП 1. </w:t>
            </w:r>
            <w:r w:rsidRPr="00326B28">
              <w:rPr>
                <w:bCs/>
                <w:sz w:val="20"/>
                <w:szCs w:val="20"/>
              </w:rPr>
              <w:t>Консультация</w:t>
            </w:r>
            <w:r w:rsidR="00BA47A1" w:rsidRPr="00326B28">
              <w:rPr>
                <w:bCs/>
                <w:sz w:val="20"/>
                <w:szCs w:val="20"/>
                <w:lang w:eastAsia="ar-SA"/>
              </w:rPr>
              <w:t xml:space="preserve"> по выполнению СРС</w:t>
            </w:r>
            <w:r w:rsidR="00BA47A1" w:rsidRPr="00326B28">
              <w:rPr>
                <w:sz w:val="20"/>
                <w:szCs w:val="20"/>
              </w:rPr>
              <w:t xml:space="preserve"> 1 на тему: </w:t>
            </w:r>
            <w:r w:rsidR="00BA47A1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«Актуальность кросс-культурных исследований в современном мире»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145A" w:rsidRPr="00326B28" w:rsidTr="00ED3CB6">
        <w:trPr>
          <w:trHeight w:val="159"/>
          <w:jc w:val="center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45A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45A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2145A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45A" w:rsidRPr="00326B28" w:rsidRDefault="0072145A" w:rsidP="00087B1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 2.</w:t>
            </w:r>
            <w:r w:rsidRPr="00326B28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Тема Эволюция подходов к кросс-культурным исследованиям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45A" w:rsidRPr="00326B28" w:rsidRDefault="0072145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5A" w:rsidRPr="00326B28" w:rsidRDefault="0072145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145A" w:rsidRPr="00326B28" w:rsidTr="00ED3CB6">
        <w:trPr>
          <w:trHeight w:val="159"/>
          <w:jc w:val="center"/>
        </w:trPr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45A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45A" w:rsidRPr="00326B28" w:rsidRDefault="0072145A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СЗ 2 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Тема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подходы к кросс-культурным исследованиям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45A" w:rsidRPr="00326B28" w:rsidRDefault="0072145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45A" w:rsidRPr="00326B28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2145A" w:rsidRPr="00326B28" w:rsidTr="00ED3CB6">
        <w:trPr>
          <w:trHeight w:val="159"/>
          <w:jc w:val="center"/>
        </w:trPr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45A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5A" w:rsidRPr="00326B28" w:rsidRDefault="0072145A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 1. </w:t>
            </w:r>
            <w:r w:rsidRPr="00326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Написать эссе </w:t>
            </w: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«Актуальность кросс-культурных исследований в современном мире»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5A" w:rsidRPr="00326B28" w:rsidRDefault="0072145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5A" w:rsidRPr="00326B28" w:rsidRDefault="00E74EC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01568" w:rsidRPr="00326B28" w:rsidTr="00ED3CB6">
        <w:trPr>
          <w:trHeight w:val="159"/>
          <w:jc w:val="center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568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6367F0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Методология и о</w:t>
            </w: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собенности кросс-культурных исследований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:rsidTr="00ED3CB6">
        <w:trPr>
          <w:trHeight w:val="159"/>
          <w:jc w:val="center"/>
        </w:trPr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СЗ</w:t>
            </w:r>
            <w:r w:rsidR="006367F0" w:rsidRPr="00326B28">
              <w:rPr>
                <w:b/>
                <w:sz w:val="20"/>
                <w:szCs w:val="20"/>
              </w:rPr>
              <w:t xml:space="preserve"> 3</w:t>
            </w:r>
            <w:r w:rsidRPr="00326B28">
              <w:rPr>
                <w:b/>
                <w:sz w:val="20"/>
                <w:szCs w:val="20"/>
              </w:rPr>
              <w:t>.</w:t>
            </w:r>
            <w:r w:rsidRPr="00326B28">
              <w:rPr>
                <w:sz w:val="20"/>
                <w:szCs w:val="20"/>
              </w:rPr>
              <w:t xml:space="preserve">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sz w:val="20"/>
                <w:szCs w:val="20"/>
              </w:rPr>
              <w:t xml:space="preserve"> </w:t>
            </w:r>
            <w:r w:rsidRPr="00326B28">
              <w:rPr>
                <w:sz w:val="20"/>
                <w:szCs w:val="20"/>
              </w:rPr>
              <w:t xml:space="preserve">Понятие методологии </w:t>
            </w:r>
            <w:r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проведения кросс-культурных исследований в психологии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F6BC3" w:rsidRPr="00326B28" w:rsidTr="007221EB">
        <w:trPr>
          <w:trHeight w:val="159"/>
          <w:jc w:val="center"/>
        </w:trPr>
        <w:tc>
          <w:tcPr>
            <w:tcW w:w="986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BC3" w:rsidRPr="00326B28" w:rsidRDefault="004F6BC3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Модуль 2.</w:t>
            </w:r>
            <w:r w:rsidR="002059AB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2059AB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ультура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059AB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контексте</w:t>
            </w:r>
            <w:r w:rsidR="002059AB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изучения</w:t>
            </w:r>
            <w:r w:rsidR="002059AB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личности</w:t>
            </w:r>
          </w:p>
        </w:tc>
      </w:tr>
      <w:tr w:rsidR="00101568" w:rsidRPr="00326B28" w:rsidTr="00ED3CB6">
        <w:trPr>
          <w:jc w:val="center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568" w:rsidRPr="00326B28" w:rsidRDefault="00101568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2F6E46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Культурный синдром и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психологические измерения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:rsidTr="00ED3CB6">
        <w:trPr>
          <w:jc w:val="center"/>
        </w:trPr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СЗ</w:t>
            </w:r>
            <w:r w:rsidR="002F6E46" w:rsidRPr="00326B28">
              <w:rPr>
                <w:b/>
                <w:sz w:val="20"/>
                <w:szCs w:val="20"/>
              </w:rPr>
              <w:t xml:space="preserve"> 4</w:t>
            </w:r>
            <w:r w:rsidRPr="00326B28">
              <w:rPr>
                <w:b/>
                <w:sz w:val="20"/>
                <w:szCs w:val="20"/>
              </w:rPr>
              <w:t>.</w:t>
            </w:r>
            <w:r w:rsidRPr="00326B28">
              <w:rPr>
                <w:sz w:val="20"/>
                <w:szCs w:val="20"/>
              </w:rPr>
              <w:t xml:space="preserve">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sz w:val="20"/>
                <w:szCs w:val="20"/>
              </w:rPr>
              <w:t xml:space="preserve"> </w:t>
            </w:r>
            <w:r w:rsidRPr="00326B28">
              <w:rPr>
                <w:sz w:val="20"/>
                <w:szCs w:val="20"/>
              </w:rPr>
              <w:t>П</w:t>
            </w:r>
            <w:r w:rsidRPr="00326B28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сихологические измерения культуры в контексте культурных синдромов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:rsidTr="00ED3CB6">
        <w:trPr>
          <w:jc w:val="center"/>
        </w:trPr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6532C2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bCs/>
                <w:sz w:val="20"/>
                <w:szCs w:val="20"/>
              </w:rPr>
              <w:t>СРС</w:t>
            </w:r>
            <w:r w:rsidR="00201E6C" w:rsidRPr="00326B28">
              <w:rPr>
                <w:b/>
                <w:bCs/>
                <w:sz w:val="20"/>
                <w:szCs w:val="20"/>
              </w:rPr>
              <w:t>П</w:t>
            </w:r>
            <w:r w:rsidRPr="00326B28">
              <w:rPr>
                <w:b/>
                <w:bCs/>
                <w:sz w:val="20"/>
                <w:szCs w:val="20"/>
              </w:rPr>
              <w:t xml:space="preserve"> 2.</w:t>
            </w:r>
            <w:r w:rsidRPr="00326B28">
              <w:rPr>
                <w:b/>
                <w:spacing w:val="-12"/>
                <w:sz w:val="20"/>
                <w:szCs w:val="20"/>
              </w:rPr>
              <w:t xml:space="preserve"> </w:t>
            </w:r>
            <w:r w:rsidR="006532C2" w:rsidRPr="00326B28">
              <w:rPr>
                <w:b/>
                <w:spacing w:val="-12"/>
                <w:sz w:val="20"/>
                <w:szCs w:val="20"/>
              </w:rPr>
              <w:t>Коллоквиум (</w:t>
            </w:r>
            <w:r w:rsidR="006532C2" w:rsidRPr="00326B28">
              <w:rPr>
                <w:spacing w:val="-12"/>
                <w:sz w:val="20"/>
                <w:szCs w:val="20"/>
              </w:rPr>
              <w:t xml:space="preserve">презентация </w:t>
            </w:r>
            <w:proofErr w:type="gramStart"/>
            <w:r w:rsidR="006532C2" w:rsidRPr="00326B28">
              <w:rPr>
                <w:spacing w:val="-12"/>
                <w:sz w:val="20"/>
                <w:szCs w:val="20"/>
              </w:rPr>
              <w:t>проекта</w:t>
            </w:r>
            <w:r w:rsidR="006532C2" w:rsidRPr="00326B28">
              <w:rPr>
                <w:b/>
                <w:spacing w:val="-12"/>
                <w:sz w:val="20"/>
                <w:szCs w:val="20"/>
              </w:rPr>
              <w:t xml:space="preserve">  «</w:t>
            </w:r>
            <w:proofErr w:type="gramEnd"/>
            <w:r w:rsidR="006532C2" w:rsidRPr="00326B28">
              <w:rPr>
                <w:b/>
                <w:spacing w:val="-12"/>
                <w:sz w:val="20"/>
                <w:szCs w:val="20"/>
              </w:rPr>
              <w:t>О</w:t>
            </w:r>
            <w:r w:rsidRPr="00326B28">
              <w:rPr>
                <w:bCs/>
                <w:sz w:val="20"/>
                <w:szCs w:val="20"/>
              </w:rPr>
              <w:t>сновные п</w:t>
            </w:r>
            <w:r w:rsidRPr="00326B28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сихологические измерения культуры</w:t>
            </w:r>
            <w:r w:rsidR="006532C2" w:rsidRPr="00326B28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»</w:t>
            </w:r>
            <w:r w:rsidRPr="00326B28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sz w:val="20"/>
                <w:szCs w:val="20"/>
              </w:rPr>
              <w:t>по одному из параметров (по выбору- «индивидуализм-коллективизм», «дистанция власти» и др.)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5901F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4ECA"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:rsidTr="00ED3CB6">
        <w:trPr>
          <w:jc w:val="center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568" w:rsidRPr="00326B28" w:rsidRDefault="007D188F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2F6E46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Культура и личность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:rsidTr="007D188F">
        <w:trPr>
          <w:trHeight w:val="319"/>
          <w:jc w:val="center"/>
        </w:trPr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СЗ</w:t>
            </w:r>
            <w:r w:rsidR="002F6E46" w:rsidRPr="00326B28">
              <w:rPr>
                <w:b/>
                <w:sz w:val="20"/>
                <w:szCs w:val="20"/>
              </w:rPr>
              <w:t xml:space="preserve"> 5</w:t>
            </w:r>
            <w:r w:rsidRPr="00326B28">
              <w:rPr>
                <w:b/>
                <w:sz w:val="20"/>
                <w:szCs w:val="20"/>
              </w:rPr>
              <w:t>.</w:t>
            </w:r>
            <w:r w:rsidRPr="00326B28">
              <w:rPr>
                <w:sz w:val="20"/>
                <w:szCs w:val="20"/>
              </w:rPr>
              <w:t xml:space="preserve">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eastAsia="Times New Roman"/>
                <w:b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Кросс-культурные особенности личности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:rsidTr="0032383D">
        <w:trPr>
          <w:trHeight w:val="267"/>
          <w:jc w:val="center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568" w:rsidRPr="00326B28" w:rsidRDefault="0032383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</w:t>
            </w:r>
            <w:r w:rsidR="002F6E46"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6</w:t>
            </w: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Культура и развитие личности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:rsidTr="00ED3CB6">
        <w:trPr>
          <w:jc w:val="center"/>
        </w:trPr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bCs/>
                <w:sz w:val="20"/>
                <w:szCs w:val="20"/>
                <w:lang w:eastAsia="ar-SA"/>
              </w:rPr>
              <w:t>СЗ</w:t>
            </w:r>
            <w:r w:rsidR="002F6E46" w:rsidRPr="00326B28">
              <w:rPr>
                <w:b/>
                <w:bCs/>
                <w:sz w:val="20"/>
                <w:szCs w:val="20"/>
                <w:lang w:eastAsia="ar-SA"/>
              </w:rPr>
              <w:t xml:space="preserve"> 6</w:t>
            </w:r>
            <w:r w:rsidRPr="00326B28">
              <w:rPr>
                <w:b/>
                <w:bCs/>
                <w:sz w:val="20"/>
                <w:szCs w:val="20"/>
                <w:lang w:eastAsia="ar-SA"/>
              </w:rPr>
              <w:t xml:space="preserve">.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eastAsia="Times New Roman"/>
                <w:bCs/>
                <w:iCs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eastAsia="Times New Roman"/>
                <w:bCs/>
                <w:iCs/>
                <w:spacing w:val="-8"/>
                <w:sz w:val="20"/>
                <w:szCs w:val="20"/>
                <w:lang w:eastAsia="ru-RU"/>
              </w:rPr>
              <w:t>Механизмы</w:t>
            </w:r>
            <w:r w:rsidR="0032383D" w:rsidRPr="00326B28">
              <w:rPr>
                <w:rFonts w:eastAsia="Times New Roman"/>
                <w:bCs/>
                <w:iCs/>
                <w:spacing w:val="-8"/>
                <w:sz w:val="20"/>
                <w:szCs w:val="20"/>
                <w:lang w:eastAsia="ru-RU"/>
              </w:rPr>
              <w:t xml:space="preserve"> приобщения личности к культуре</w:t>
            </w:r>
            <w:r w:rsidRPr="00326B28">
              <w:rPr>
                <w:rFonts w:eastAsia="Times New Roman"/>
                <w:bCs/>
                <w:iCs/>
                <w:spacing w:val="-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568" w:rsidRPr="00326B28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188F" w:rsidRPr="00326B28" w:rsidTr="00ED3CB6">
        <w:trPr>
          <w:jc w:val="center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88F" w:rsidRPr="00326B28" w:rsidRDefault="007D188F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88F" w:rsidRPr="00326B28" w:rsidRDefault="0032383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88F" w:rsidRPr="00326B28" w:rsidRDefault="007D188F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 7.</w:t>
            </w: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Культура и основные психические процессы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88F" w:rsidRPr="00326B28" w:rsidRDefault="007D188F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88F" w:rsidRPr="00326B28" w:rsidRDefault="007D188F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188F" w:rsidRPr="00326B28" w:rsidTr="001801F2">
        <w:trPr>
          <w:jc w:val="center"/>
        </w:trPr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88F" w:rsidRPr="00326B28" w:rsidRDefault="007D188F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88F" w:rsidRPr="00326B28" w:rsidRDefault="007D188F" w:rsidP="00087B1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/>
                <w:sz w:val="20"/>
                <w:szCs w:val="20"/>
              </w:rPr>
              <w:t>СЗ 7.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="00A512C2" w:rsidRPr="00326B28">
              <w:rPr>
                <w:rFonts w:ascii="Times New Roman" w:hAnsi="Times New Roman"/>
                <w:spacing w:val="-10"/>
                <w:sz w:val="20"/>
                <w:szCs w:val="20"/>
              </w:rPr>
              <w:t>Влияние культур</w:t>
            </w:r>
            <w:r w:rsidR="00A12813" w:rsidRPr="00326B28">
              <w:rPr>
                <w:rFonts w:ascii="Times New Roman" w:hAnsi="Times New Roman"/>
                <w:spacing w:val="-10"/>
                <w:sz w:val="20"/>
                <w:szCs w:val="20"/>
              </w:rPr>
              <w:t>ы на о</w:t>
            </w:r>
            <w:r w:rsidR="00C574FF" w:rsidRPr="00326B28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сновные психические процессы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88F" w:rsidRPr="00326B28" w:rsidRDefault="007D188F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88F" w:rsidRPr="00326B28" w:rsidRDefault="00D465D0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188F" w:rsidRPr="00326B28" w:rsidTr="001801F2">
        <w:trPr>
          <w:jc w:val="center"/>
        </w:trPr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88F" w:rsidRPr="00326B28" w:rsidRDefault="007D188F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88F" w:rsidRPr="00326B28" w:rsidRDefault="007D188F" w:rsidP="00087B1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/>
                <w:sz w:val="20"/>
                <w:szCs w:val="20"/>
              </w:rPr>
              <w:t xml:space="preserve">СРСП 3. 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88F" w:rsidRPr="00326B28" w:rsidRDefault="007D188F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88F" w:rsidRPr="00326B28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1DFF" w:rsidRPr="00326B28" w:rsidTr="00783817">
        <w:trPr>
          <w:jc w:val="center"/>
        </w:trPr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DFF" w:rsidRPr="00326B28" w:rsidRDefault="00EA1DFF" w:rsidP="00087B1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РК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DFF" w:rsidRPr="00326B28" w:rsidRDefault="00EA1DFF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DFF" w:rsidRPr="00923EFC" w:rsidRDefault="00EA1DFF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923EF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bookmarkEnd w:id="0"/>
          </w:p>
        </w:tc>
      </w:tr>
      <w:tr w:rsidR="00F3699A" w:rsidRPr="00326B28" w:rsidTr="00E1073E">
        <w:trPr>
          <w:trHeight w:val="343"/>
          <w:jc w:val="center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699A" w:rsidRPr="00326B28" w:rsidRDefault="00F3699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99A" w:rsidRPr="00326B28" w:rsidRDefault="00F3699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9A" w:rsidRPr="00326B28" w:rsidRDefault="00F3699A" w:rsidP="00087B1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/>
                <w:sz w:val="20"/>
                <w:szCs w:val="20"/>
              </w:rPr>
              <w:t>Л 8.</w:t>
            </w: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Культура и эмоции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9A" w:rsidRPr="00326B28" w:rsidRDefault="00F3699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9A" w:rsidRPr="00326B28" w:rsidRDefault="00F3699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99A" w:rsidRPr="00326B28" w:rsidTr="00F3699A">
        <w:trPr>
          <w:trHeight w:val="264"/>
          <w:jc w:val="center"/>
        </w:trPr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699A" w:rsidRPr="00326B28" w:rsidRDefault="00F3699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9A" w:rsidRPr="00326B28" w:rsidRDefault="00F3699A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 xml:space="preserve">СЗ 8. </w:t>
            </w:r>
            <w:r w:rsidRPr="00326B28">
              <w:rPr>
                <w:spacing w:val="-8"/>
                <w:sz w:val="20"/>
                <w:szCs w:val="20"/>
              </w:rPr>
              <w:t>Тема</w:t>
            </w:r>
            <w:r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Культурные сходства и различия в концепции эмоций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9A" w:rsidRPr="00326B28" w:rsidRDefault="00F3699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9A" w:rsidRPr="00326B28" w:rsidRDefault="00E74EC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3699A" w:rsidRPr="00326B28" w:rsidTr="009C20BE">
        <w:trPr>
          <w:trHeight w:val="423"/>
          <w:jc w:val="center"/>
        </w:trPr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699A" w:rsidRPr="00326B28" w:rsidRDefault="00F3699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9A" w:rsidRPr="00326B28" w:rsidRDefault="00F3699A" w:rsidP="00087B1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26B28">
              <w:rPr>
                <w:b/>
                <w:bCs/>
                <w:sz w:val="20"/>
                <w:szCs w:val="20"/>
              </w:rPr>
              <w:t>СРС 2.</w:t>
            </w:r>
            <w:r w:rsidRPr="00326B28">
              <w:rPr>
                <w:sz w:val="20"/>
                <w:szCs w:val="20"/>
              </w:rPr>
              <w:t xml:space="preserve"> </w:t>
            </w:r>
            <w:r w:rsidR="003966AB" w:rsidRPr="00326B28">
              <w:rPr>
                <w:sz w:val="20"/>
                <w:szCs w:val="20"/>
              </w:rPr>
              <w:t>Провести</w:t>
            </w:r>
            <w:r w:rsidR="00C574FF" w:rsidRPr="00326B28">
              <w:rPr>
                <w:sz w:val="20"/>
                <w:szCs w:val="20"/>
              </w:rPr>
              <w:t xml:space="preserve"> д</w:t>
            </w:r>
            <w:r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войно</w:t>
            </w:r>
            <w:r w:rsidR="008D1AE9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й</w:t>
            </w:r>
            <w:r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 перевод и созда</w:t>
            </w:r>
            <w:r w:rsidR="008D1AE9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ть</w:t>
            </w:r>
            <w:r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культуронезависим</w:t>
            </w:r>
            <w:r w:rsidR="008D1AE9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ую</w:t>
            </w:r>
            <w:proofErr w:type="spellEnd"/>
            <w:r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 методик</w:t>
            </w:r>
            <w:r w:rsidR="008D1AE9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у</w:t>
            </w:r>
            <w:r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 (по выбору) с помощью «Техники двойного перевода» (</w:t>
            </w:r>
            <w:proofErr w:type="spellStart"/>
            <w:r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Кэмбелл</w:t>
            </w:r>
            <w:proofErr w:type="spellEnd"/>
            <w:r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9A" w:rsidRPr="00326B28" w:rsidRDefault="00F3699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9A" w:rsidRPr="00326B28" w:rsidRDefault="004D3E8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50EAD" w:rsidRPr="00326B28" w:rsidTr="00ED3CB6">
        <w:trPr>
          <w:jc w:val="center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AD" w:rsidRPr="00326B28" w:rsidRDefault="00750EA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50EAD" w:rsidRPr="00326B28" w:rsidRDefault="00750EA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EAD" w:rsidRPr="00326B28" w:rsidRDefault="00750EAD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 9. 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Культура и гендерные различия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0EAD" w:rsidRPr="00326B28" w:rsidTr="00ED3CB6">
        <w:trPr>
          <w:jc w:val="center"/>
        </w:trPr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AD" w:rsidRPr="00326B28" w:rsidRDefault="00750EA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EAD" w:rsidRPr="00326B28" w:rsidRDefault="00750EAD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 xml:space="preserve">СЗ 9. </w:t>
            </w:r>
            <w:r w:rsidRPr="00326B28">
              <w:rPr>
                <w:spacing w:val="-8"/>
                <w:sz w:val="20"/>
                <w:szCs w:val="20"/>
              </w:rPr>
              <w:t>Тема</w:t>
            </w:r>
            <w:r w:rsidRPr="00326B28">
              <w:rPr>
                <w:sz w:val="20"/>
                <w:szCs w:val="20"/>
              </w:rPr>
              <w:t xml:space="preserve"> Гендерные особенности в контексте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50EAD" w:rsidRPr="00326B28" w:rsidTr="00ED3CB6">
        <w:trPr>
          <w:jc w:val="center"/>
        </w:trPr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AD" w:rsidRPr="00326B28" w:rsidRDefault="00750EA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EAD" w:rsidRPr="00326B28" w:rsidRDefault="00750EAD" w:rsidP="00AF701C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 xml:space="preserve">СРСП 4. </w:t>
            </w:r>
            <w:r w:rsidRPr="00326B28">
              <w:rPr>
                <w:sz w:val="20"/>
                <w:szCs w:val="20"/>
              </w:rPr>
              <w:t>Коллоквиум</w:t>
            </w:r>
            <w:r w:rsidRPr="00326B28">
              <w:rPr>
                <w:b/>
                <w:sz w:val="20"/>
                <w:szCs w:val="20"/>
              </w:rPr>
              <w:t xml:space="preserve"> (</w:t>
            </w:r>
            <w:r w:rsidRPr="00326B28">
              <w:rPr>
                <w:rFonts w:eastAsia="Times New Roman"/>
                <w:spacing w:val="-12"/>
                <w:sz w:val="20"/>
                <w:szCs w:val="20"/>
                <w:lang w:eastAsia="ru-RU"/>
              </w:rPr>
              <w:t>презентация</w:t>
            </w:r>
            <w:r w:rsidRPr="00326B28">
              <w:rPr>
                <w:rFonts w:eastAsia="Times New Roman"/>
                <w:sz w:val="20"/>
                <w:szCs w:val="20"/>
                <w:lang w:eastAsia="ru-RU"/>
              </w:rPr>
              <w:t xml:space="preserve"> исследования гендерных стереотипов с использованием культурно-универсального контрольного списка)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01568" w:rsidRPr="00326B28" w:rsidTr="00ED3CB6">
        <w:trPr>
          <w:jc w:val="center"/>
        </w:trPr>
        <w:tc>
          <w:tcPr>
            <w:tcW w:w="15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="00276223"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</w:t>
            </w:r>
            <w:r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Культура и физическое здоровье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:rsidTr="00ED3CB6">
        <w:trPr>
          <w:jc w:val="center"/>
        </w:trPr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C851EE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СЗ</w:t>
            </w:r>
            <w:r w:rsidR="00276223" w:rsidRPr="00326B28">
              <w:rPr>
                <w:b/>
                <w:sz w:val="20"/>
                <w:szCs w:val="20"/>
              </w:rPr>
              <w:t xml:space="preserve"> 10</w:t>
            </w:r>
            <w:r w:rsidRPr="00326B28">
              <w:rPr>
                <w:b/>
                <w:sz w:val="20"/>
                <w:szCs w:val="20"/>
              </w:rPr>
              <w:t>.</w:t>
            </w:r>
            <w:r w:rsidRPr="00326B28">
              <w:rPr>
                <w:b/>
                <w:bCs/>
                <w:sz w:val="20"/>
                <w:szCs w:val="20"/>
              </w:rPr>
              <w:t xml:space="preserve">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C851EE"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>Кросс-культурные исследования физического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E74EC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:rsidTr="00ED3CB6">
        <w:trPr>
          <w:jc w:val="center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="00276223"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11</w:t>
            </w: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Культура и психическое здоровье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:rsidTr="00ED3CB6">
        <w:trPr>
          <w:jc w:val="center"/>
        </w:trPr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СЗ</w:t>
            </w:r>
            <w:r w:rsidR="00276223" w:rsidRPr="00326B28">
              <w:rPr>
                <w:b/>
                <w:sz w:val="20"/>
                <w:szCs w:val="20"/>
              </w:rPr>
              <w:t xml:space="preserve"> 11</w:t>
            </w:r>
            <w:r w:rsidRPr="00326B28">
              <w:rPr>
                <w:b/>
                <w:sz w:val="20"/>
                <w:szCs w:val="20"/>
              </w:rPr>
              <w:t xml:space="preserve">.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>Кросс-культурные исследования психического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E74EC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E1CD9" w:rsidRPr="00326B28" w:rsidTr="008A0F8B">
        <w:trPr>
          <w:jc w:val="center"/>
        </w:trPr>
        <w:tc>
          <w:tcPr>
            <w:tcW w:w="986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CD9" w:rsidRPr="00326B28" w:rsidRDefault="001E1CD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 w:rsidR="002059AB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3F5F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м</w:t>
            </w:r>
            <w:r w:rsidR="00C851EE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ежкульт</w:t>
            </w:r>
            <w:r w:rsidR="00F13F5F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C851EE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рные стратегии</w:t>
            </w:r>
          </w:p>
        </w:tc>
      </w:tr>
      <w:tr w:rsidR="009C20BE" w:rsidRPr="00326B28" w:rsidTr="00ED3CB6">
        <w:trPr>
          <w:jc w:val="center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0BE" w:rsidRPr="00326B28" w:rsidRDefault="009C20BE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9C20BE" w:rsidRPr="00326B28" w:rsidRDefault="009C20BE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0BE" w:rsidRPr="00326B28" w:rsidRDefault="009C20BE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  <w:t xml:space="preserve">Л 12. 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Межкультурная коммуникация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0BE" w:rsidRPr="00326B28" w:rsidRDefault="009C20B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0BE" w:rsidRPr="00326B28" w:rsidRDefault="009C20B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20BE" w:rsidRPr="00326B28" w:rsidTr="00ED3CB6">
        <w:trPr>
          <w:jc w:val="center"/>
        </w:trPr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0BE" w:rsidRPr="00326B28" w:rsidRDefault="009C20BE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0BE" w:rsidRPr="00326B28" w:rsidRDefault="009C20BE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 xml:space="preserve">СЗ 12. </w:t>
            </w:r>
            <w:r w:rsidRPr="00326B28">
              <w:rPr>
                <w:spacing w:val="-8"/>
                <w:sz w:val="20"/>
                <w:szCs w:val="20"/>
              </w:rPr>
              <w:t>Тема</w:t>
            </w:r>
            <w:r w:rsidRPr="00326B28">
              <w:rPr>
                <w:sz w:val="20"/>
                <w:szCs w:val="20"/>
              </w:rPr>
              <w:t xml:space="preserve"> Психологический анализ</w:t>
            </w:r>
            <w:r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межкультурной коммуникации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0BE" w:rsidRPr="00326B28" w:rsidRDefault="009C20B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0BE" w:rsidRPr="00326B28" w:rsidRDefault="002F4F3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20BE" w:rsidRPr="00326B28" w:rsidTr="00ED3CB6">
        <w:trPr>
          <w:jc w:val="center"/>
        </w:trPr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0BE" w:rsidRPr="00326B28" w:rsidRDefault="009C20BE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0BE" w:rsidRPr="00326B28" w:rsidRDefault="00A81AC0" w:rsidP="00087B1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 xml:space="preserve">СРСП 5. </w:t>
            </w:r>
            <w:r w:rsidRPr="00326B28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0BE" w:rsidRPr="00326B28" w:rsidRDefault="009C20B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0BE" w:rsidRPr="00326B28" w:rsidRDefault="002F4F3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01568" w:rsidRPr="00326B28" w:rsidTr="00ED3CB6">
        <w:trPr>
          <w:jc w:val="center"/>
        </w:trPr>
        <w:tc>
          <w:tcPr>
            <w:tcW w:w="15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276223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  <w:t>Л 13</w:t>
            </w:r>
            <w:r w:rsidR="00101568" w:rsidRPr="00326B28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  <w:t xml:space="preserve">.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101568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Культура и социальное поведение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:rsidTr="00ED3CB6">
        <w:trPr>
          <w:jc w:val="center"/>
        </w:trPr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СЗ</w:t>
            </w:r>
            <w:r w:rsidR="00276223" w:rsidRPr="00326B28">
              <w:rPr>
                <w:b/>
                <w:sz w:val="20"/>
                <w:szCs w:val="20"/>
              </w:rPr>
              <w:t xml:space="preserve"> 13</w:t>
            </w:r>
            <w:r w:rsidRPr="00326B28">
              <w:rPr>
                <w:b/>
                <w:sz w:val="20"/>
                <w:szCs w:val="20"/>
              </w:rPr>
              <w:t xml:space="preserve">.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Социальное поведение в контексте культуры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2F4F3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:rsidTr="00ED3CB6">
        <w:trPr>
          <w:jc w:val="center"/>
        </w:trPr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087B1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 xml:space="preserve">СРС </w:t>
            </w:r>
            <w:r w:rsidR="00A81AC0" w:rsidRPr="00326B28">
              <w:rPr>
                <w:b/>
                <w:sz w:val="20"/>
                <w:szCs w:val="20"/>
              </w:rPr>
              <w:t>3</w:t>
            </w:r>
            <w:r w:rsidRPr="00326B28">
              <w:rPr>
                <w:b/>
                <w:sz w:val="20"/>
                <w:szCs w:val="20"/>
              </w:rPr>
              <w:t>.</w:t>
            </w:r>
            <w:r w:rsidRPr="00326B28">
              <w:rPr>
                <w:bCs/>
                <w:sz w:val="20"/>
                <w:szCs w:val="20"/>
              </w:rPr>
              <w:t xml:space="preserve"> </w:t>
            </w:r>
            <w:r w:rsidR="004A66FF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Составить научный доклад на тему «</w:t>
            </w:r>
            <w:r w:rsidR="008502FF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Особенности межкультурной коммуникации в современном Казахстане»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4D3E8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01568" w:rsidRPr="00326B28" w:rsidTr="00ED3CB6">
        <w:trPr>
          <w:jc w:val="center"/>
        </w:trPr>
        <w:tc>
          <w:tcPr>
            <w:tcW w:w="15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="00276223"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14</w:t>
            </w:r>
            <w:r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326B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Культура и межличностные отношения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:rsidTr="00ED3CB6">
        <w:trPr>
          <w:jc w:val="center"/>
        </w:trPr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</w:t>
            </w:r>
            <w:r w:rsidR="00276223"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14</w:t>
            </w: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4A66FF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Влияние к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ультур</w:t>
            </w:r>
            <w:r w:rsidR="004A66FF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ы на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особенности межличностных отношений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2F4F3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:rsidTr="00ED3CB6">
        <w:trPr>
          <w:jc w:val="center"/>
        </w:trPr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A81AC0" w:rsidP="006532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СРСП 6.</w:t>
            </w:r>
            <w:r w:rsidR="007106D1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="00AF701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Коллоквиум (</w:t>
            </w:r>
            <w:r w:rsidR="007106D1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презентаци</w:t>
            </w:r>
            <w:r w:rsidR="006532C2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я</w:t>
            </w:r>
            <w:r w:rsidR="007106D1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кейс-</w:t>
            </w:r>
            <w:proofErr w:type="spellStart"/>
            <w:r w:rsidR="007106D1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стади</w:t>
            </w:r>
            <w:proofErr w:type="spellEnd"/>
            <w:r w:rsidR="007106D1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на тему «Межэтнические браки: за и против»; </w:t>
            </w:r>
            <w:r w:rsidR="007106D1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«Влияние культуры на вербальное и невербальное поведение в межличностных отношениях» (по выбору)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68" w:rsidRPr="00326B28" w:rsidRDefault="004D3E8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106D1" w:rsidRPr="00326B28" w:rsidTr="00ED3CB6">
        <w:trPr>
          <w:jc w:val="center"/>
        </w:trPr>
        <w:tc>
          <w:tcPr>
            <w:tcW w:w="15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6D1" w:rsidRPr="00326B28" w:rsidRDefault="007106D1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D1" w:rsidRPr="00326B28" w:rsidRDefault="007106D1" w:rsidP="003851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 15.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Тема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к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росс-культурного менеджмента в совр</w:t>
            </w:r>
            <w:r w:rsidR="00E1300C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е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менны</w:t>
            </w:r>
            <w:r w:rsidR="0038510D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й период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D1" w:rsidRPr="00326B28" w:rsidRDefault="007106D1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D1" w:rsidRPr="00326B28" w:rsidRDefault="007106D1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06D1" w:rsidRPr="00326B28" w:rsidTr="00ED3CB6">
        <w:trPr>
          <w:jc w:val="center"/>
        </w:trPr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6D1" w:rsidRPr="00326B28" w:rsidRDefault="007106D1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D1" w:rsidRPr="00326B28" w:rsidRDefault="007106D1" w:rsidP="00087B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 15.</w:t>
            </w:r>
            <w:r w:rsidRPr="00326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Кросс-культурные особенности современного менеджмента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D1" w:rsidRPr="00326B28" w:rsidRDefault="007106D1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D1" w:rsidRPr="00326B28" w:rsidRDefault="002F4F3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106D1" w:rsidRPr="00326B28" w:rsidTr="00ED3CB6">
        <w:trPr>
          <w:jc w:val="center"/>
        </w:trPr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6D1" w:rsidRPr="00326B28" w:rsidRDefault="007106D1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D1" w:rsidRPr="00326B28" w:rsidRDefault="007106D1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СРСП 7.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 по подготовке к экзаменационным вопросам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D1" w:rsidRPr="00326B28" w:rsidRDefault="007106D1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D1" w:rsidRPr="00326B28" w:rsidRDefault="007106D1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306" w:rsidRPr="00326B28" w:rsidTr="007465E4">
        <w:trPr>
          <w:jc w:val="center"/>
        </w:trPr>
        <w:tc>
          <w:tcPr>
            <w:tcW w:w="802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306" w:rsidRPr="00326B28" w:rsidRDefault="00A32306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06" w:rsidRPr="00326B28" w:rsidRDefault="00A32306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06" w:rsidRPr="00326B28" w:rsidRDefault="00A32306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F13F6B" w:rsidRPr="00326B28" w:rsidRDefault="00F13F6B" w:rsidP="00087B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2306" w:rsidRPr="00326B28" w:rsidRDefault="00A32306" w:rsidP="00087B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2306" w:rsidRPr="00326B28" w:rsidRDefault="00A32306" w:rsidP="004D4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26B28">
        <w:rPr>
          <w:rFonts w:ascii="Times New Roman" w:hAnsi="Times New Roman" w:cs="Times New Roman"/>
          <w:b/>
          <w:sz w:val="20"/>
          <w:szCs w:val="20"/>
        </w:rPr>
        <w:t>Декан     ___________________________________</w:t>
      </w:r>
    </w:p>
    <w:p w:rsidR="0020028B" w:rsidRPr="00326B28" w:rsidRDefault="0020028B" w:rsidP="004D4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32306" w:rsidRPr="00326B28" w:rsidRDefault="00A32306" w:rsidP="004D4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26B28">
        <w:rPr>
          <w:rFonts w:ascii="Times New Roman" w:hAnsi="Times New Roman" w:cs="Times New Roman"/>
          <w:b/>
          <w:sz w:val="20"/>
          <w:szCs w:val="20"/>
        </w:rPr>
        <w:t>Заведующий кафедрой ______________________</w:t>
      </w:r>
    </w:p>
    <w:p w:rsidR="00A32306" w:rsidRPr="00326B28" w:rsidRDefault="00A32306" w:rsidP="004D4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32306" w:rsidRPr="00ED6EEA" w:rsidRDefault="00A32306" w:rsidP="004D4A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6B28">
        <w:rPr>
          <w:rFonts w:ascii="Times New Roman" w:hAnsi="Times New Roman" w:cs="Times New Roman"/>
          <w:b/>
          <w:sz w:val="20"/>
          <w:szCs w:val="20"/>
        </w:rPr>
        <w:t>Лектор ___________________________________</w:t>
      </w:r>
    </w:p>
    <w:p w:rsidR="007C602D" w:rsidRPr="00ED6EEA" w:rsidRDefault="007C602D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C602D" w:rsidRPr="00ED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D0"/>
    <w:multiLevelType w:val="hybridMultilevel"/>
    <w:tmpl w:val="65A0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A421D"/>
    <w:multiLevelType w:val="hybridMultilevel"/>
    <w:tmpl w:val="081A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034D4"/>
    <w:multiLevelType w:val="hybridMultilevel"/>
    <w:tmpl w:val="54EA0F9E"/>
    <w:lvl w:ilvl="0" w:tplc="912EFA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235B2"/>
    <w:multiLevelType w:val="hybridMultilevel"/>
    <w:tmpl w:val="C5A6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C231E"/>
    <w:multiLevelType w:val="hybridMultilevel"/>
    <w:tmpl w:val="6EDE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73BD7"/>
    <w:multiLevelType w:val="hybridMultilevel"/>
    <w:tmpl w:val="8EEA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F5393"/>
    <w:multiLevelType w:val="hybridMultilevel"/>
    <w:tmpl w:val="4FF2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006BB"/>
    <w:multiLevelType w:val="hybridMultilevel"/>
    <w:tmpl w:val="DDD610F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FA1C3E"/>
    <w:multiLevelType w:val="hybridMultilevel"/>
    <w:tmpl w:val="346C8B28"/>
    <w:lvl w:ilvl="0" w:tplc="69E4C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D43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  <w:num w:numId="12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62"/>
    <w:rsid w:val="00005881"/>
    <w:rsid w:val="000411CC"/>
    <w:rsid w:val="00044DDF"/>
    <w:rsid w:val="00061F1A"/>
    <w:rsid w:val="00070327"/>
    <w:rsid w:val="00087B1A"/>
    <w:rsid w:val="000E7502"/>
    <w:rsid w:val="000F22C7"/>
    <w:rsid w:val="00101568"/>
    <w:rsid w:val="00111BE2"/>
    <w:rsid w:val="00114C3F"/>
    <w:rsid w:val="00151CDD"/>
    <w:rsid w:val="001B6ED0"/>
    <w:rsid w:val="001E1CD9"/>
    <w:rsid w:val="0020028B"/>
    <w:rsid w:val="00201E6C"/>
    <w:rsid w:val="002059AB"/>
    <w:rsid w:val="0021721C"/>
    <w:rsid w:val="00234368"/>
    <w:rsid w:val="00256091"/>
    <w:rsid w:val="002668C7"/>
    <w:rsid w:val="00276223"/>
    <w:rsid w:val="002918C0"/>
    <w:rsid w:val="002A28DB"/>
    <w:rsid w:val="002B054F"/>
    <w:rsid w:val="002C0EB9"/>
    <w:rsid w:val="002F4F39"/>
    <w:rsid w:val="002F6E46"/>
    <w:rsid w:val="00303236"/>
    <w:rsid w:val="00315859"/>
    <w:rsid w:val="00322628"/>
    <w:rsid w:val="0032383D"/>
    <w:rsid w:val="00326B28"/>
    <w:rsid w:val="00343E4A"/>
    <w:rsid w:val="00362C7B"/>
    <w:rsid w:val="00381FBA"/>
    <w:rsid w:val="0038510D"/>
    <w:rsid w:val="003851D9"/>
    <w:rsid w:val="003966AB"/>
    <w:rsid w:val="003C3AEB"/>
    <w:rsid w:val="004A1590"/>
    <w:rsid w:val="004A66FF"/>
    <w:rsid w:val="004C20B1"/>
    <w:rsid w:val="004D3E8E"/>
    <w:rsid w:val="004D4AA2"/>
    <w:rsid w:val="004F6434"/>
    <w:rsid w:val="004F6BC3"/>
    <w:rsid w:val="005031B4"/>
    <w:rsid w:val="00531AC0"/>
    <w:rsid w:val="00573858"/>
    <w:rsid w:val="005901FA"/>
    <w:rsid w:val="00621CA4"/>
    <w:rsid w:val="006367F0"/>
    <w:rsid w:val="006532C2"/>
    <w:rsid w:val="00680752"/>
    <w:rsid w:val="006B55C3"/>
    <w:rsid w:val="006C15E6"/>
    <w:rsid w:val="006E4ADE"/>
    <w:rsid w:val="007106D1"/>
    <w:rsid w:val="0072145A"/>
    <w:rsid w:val="00750EAD"/>
    <w:rsid w:val="007816D6"/>
    <w:rsid w:val="007C602D"/>
    <w:rsid w:val="007D188F"/>
    <w:rsid w:val="007D1D37"/>
    <w:rsid w:val="00814A21"/>
    <w:rsid w:val="00844623"/>
    <w:rsid w:val="008502FF"/>
    <w:rsid w:val="00872771"/>
    <w:rsid w:val="00873662"/>
    <w:rsid w:val="008B49AF"/>
    <w:rsid w:val="008D1AE9"/>
    <w:rsid w:val="008E23AE"/>
    <w:rsid w:val="008E528D"/>
    <w:rsid w:val="008F0ABF"/>
    <w:rsid w:val="008F3FD3"/>
    <w:rsid w:val="00923EFC"/>
    <w:rsid w:val="009566A8"/>
    <w:rsid w:val="00957A57"/>
    <w:rsid w:val="00970EB6"/>
    <w:rsid w:val="009C20BE"/>
    <w:rsid w:val="00A1144E"/>
    <w:rsid w:val="00A11FEC"/>
    <w:rsid w:val="00A12813"/>
    <w:rsid w:val="00A32306"/>
    <w:rsid w:val="00A512C2"/>
    <w:rsid w:val="00A54D77"/>
    <w:rsid w:val="00A81031"/>
    <w:rsid w:val="00A81AC0"/>
    <w:rsid w:val="00AF1126"/>
    <w:rsid w:val="00AF701C"/>
    <w:rsid w:val="00B13084"/>
    <w:rsid w:val="00B4463E"/>
    <w:rsid w:val="00B772DE"/>
    <w:rsid w:val="00BA47A1"/>
    <w:rsid w:val="00BA5E64"/>
    <w:rsid w:val="00BB0217"/>
    <w:rsid w:val="00C0219F"/>
    <w:rsid w:val="00C15CE3"/>
    <w:rsid w:val="00C253FF"/>
    <w:rsid w:val="00C574FF"/>
    <w:rsid w:val="00C742EF"/>
    <w:rsid w:val="00C827BB"/>
    <w:rsid w:val="00C851EE"/>
    <w:rsid w:val="00C90DF5"/>
    <w:rsid w:val="00C93699"/>
    <w:rsid w:val="00CC0AA7"/>
    <w:rsid w:val="00D06BD9"/>
    <w:rsid w:val="00D154AC"/>
    <w:rsid w:val="00D35759"/>
    <w:rsid w:val="00D465D0"/>
    <w:rsid w:val="00D70906"/>
    <w:rsid w:val="00D84149"/>
    <w:rsid w:val="00DA4F89"/>
    <w:rsid w:val="00DB7BED"/>
    <w:rsid w:val="00DD2EB9"/>
    <w:rsid w:val="00DF6A12"/>
    <w:rsid w:val="00E1073E"/>
    <w:rsid w:val="00E1300C"/>
    <w:rsid w:val="00E301EC"/>
    <w:rsid w:val="00E74ECA"/>
    <w:rsid w:val="00EA1DFF"/>
    <w:rsid w:val="00EB2EB3"/>
    <w:rsid w:val="00ED3CB6"/>
    <w:rsid w:val="00ED6EEA"/>
    <w:rsid w:val="00ED76FE"/>
    <w:rsid w:val="00EE0933"/>
    <w:rsid w:val="00F13F5F"/>
    <w:rsid w:val="00F13F6B"/>
    <w:rsid w:val="00F3699A"/>
    <w:rsid w:val="00F478ED"/>
    <w:rsid w:val="00F94F59"/>
    <w:rsid w:val="00F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7E05B-E421-4749-9BF5-AABC23B3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F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6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3F6B"/>
    <w:rPr>
      <w:color w:val="0000FF"/>
      <w:u w:val="single"/>
    </w:rPr>
  </w:style>
  <w:style w:type="character" w:customStyle="1" w:styleId="shorttext">
    <w:name w:val="short_text"/>
    <w:rsid w:val="00F13F6B"/>
    <w:rPr>
      <w:rFonts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F13F6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uiPriority w:val="99"/>
    <w:rsid w:val="00F13F6B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F13F6B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F13F6B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uiPriority w:val="20"/>
    <w:qFormat/>
    <w:rsid w:val="00F13F6B"/>
    <w:rPr>
      <w:i/>
      <w:iCs/>
    </w:rPr>
  </w:style>
  <w:style w:type="paragraph" w:customStyle="1" w:styleId="Default">
    <w:name w:val="Default"/>
    <w:rsid w:val="00F13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Обычный2"/>
    <w:rsid w:val="00A11FEC"/>
    <w:pPr>
      <w:widowControl w:val="0"/>
      <w:snapToGrid w:val="0"/>
      <w:spacing w:after="0" w:line="316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a">
    <w:name w:val="Table Grid"/>
    <w:basedOn w:val="a1"/>
    <w:uiPriority w:val="39"/>
    <w:rsid w:val="0068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p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b.ebscohost.com/ehost/viewarticle?data=dGJyMPPp44rp2%2fdV0%2bnjisfk5Ie45PFKsK22UK6k63nn5Kx95uXxjL6nrkewr61KrqezOK%2bmuEu2sLBNnrfLPvLo34bx1%2bGM5%2bXsgeKzr060rrRQta6vTqTi34bls%2bOGpNrgVd%2bv5j7y1%2bVVv8Skeeyzr0ixprZJt6e0PuTl8IXf6rt%2b8%2bLqjOPu8gAA&amp;hid=101" TargetMode="External"/><Relationship Id="rId5" Type="http://schemas.openxmlformats.org/officeDocument/2006/relationships/hyperlink" Target="http://scholarworks.gvsu.edu/orpc/vol1/iss1/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Pages>4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143</cp:revision>
  <dcterms:created xsi:type="dcterms:W3CDTF">2022-08-31T13:13:00Z</dcterms:created>
  <dcterms:modified xsi:type="dcterms:W3CDTF">2022-09-03T18:08:00Z</dcterms:modified>
</cp:coreProperties>
</file>